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9FF" w:rsidRDefault="006D4092">
      <w:pPr>
        <w:pStyle w:val="a7"/>
        <w:snapToGrid w:val="0"/>
        <w:jc w:val="left"/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t>酒店发卡软件对接方案</w:t>
      </w:r>
    </w:p>
    <w:p w:rsidR="00A339FF" w:rsidRDefault="00947651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有</w:t>
      </w:r>
      <w:r w:rsidR="006D4092">
        <w:rPr>
          <w:rFonts w:ascii="微软雅黑" w:eastAsia="微软雅黑" w:hAnsi="微软雅黑"/>
          <w:color w:val="333333"/>
          <w:sz w:val="22"/>
        </w:rPr>
        <w:t>两套酒店发卡软件对接方案：</w:t>
      </w:r>
    </w:p>
    <w:p w:rsidR="00A339FF" w:rsidRDefault="00947651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方案一：仅开发电脑发卡软件。使用通用</w:t>
      </w:r>
      <w:r w:rsidR="006D4092">
        <w:rPr>
          <w:rFonts w:ascii="微软雅黑" w:eastAsia="微软雅黑" w:hAnsi="微软雅黑"/>
          <w:color w:val="333333"/>
          <w:sz w:val="22"/>
        </w:rPr>
        <w:t>的“酒店锁助手”APP对锁进行添加和管理。</w:t>
      </w:r>
    </w:p>
    <w:p w:rsidR="00A339FF" w:rsidRDefault="006D4092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方案二：既开发APP， 也开发电脑发卡软件。</w:t>
      </w:r>
    </w:p>
    <w:p w:rsidR="00A339FF" w:rsidRDefault="006D4092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以下分别对两套方案做介绍。</w:t>
      </w:r>
    </w:p>
    <w:p w:rsidR="00A339FF" w:rsidRDefault="00A339FF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</w:p>
    <w:p w:rsidR="00A339FF" w:rsidRDefault="006D4092">
      <w:pPr>
        <w:pStyle w:val="1"/>
        <w:snapToGrid w:val="0"/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t>方案一</w:t>
      </w:r>
    </w:p>
    <w:p w:rsidR="00A339FF" w:rsidRDefault="006D4092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方案一是最简单快速的对接方式，开发者只需关注发卡功能，而对锁的添加、管理则使用通用的“酒店锁助手”APP来实现。步骤如下：</w:t>
      </w:r>
    </w:p>
    <w:p w:rsidR="00A339FF" w:rsidRDefault="00947651">
      <w:pPr>
        <w:numPr>
          <w:ilvl w:val="0"/>
          <w:numId w:val="34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在</w:t>
      </w:r>
      <w:r w:rsidR="006D4092">
        <w:rPr>
          <w:rFonts w:ascii="微软雅黑" w:eastAsia="微软雅黑" w:hAnsi="微软雅黑"/>
          <w:color w:val="333333"/>
          <w:sz w:val="22"/>
        </w:rPr>
        <w:t>开放平台（open.ttlock.com）注册开发者账号，然后创建一个应用（一个酒店对应一个应用），应用审核通过后会生成一个对应的appid和appsecret。</w:t>
      </w:r>
    </w:p>
    <w:p w:rsidR="00A339FF" w:rsidRDefault="006D4092">
      <w:pPr>
        <w:numPr>
          <w:ilvl w:val="0"/>
          <w:numId w:val="34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下载“酒店锁助手”APP（</w:t>
      </w:r>
      <w:hyperlink r:id="rId9">
        <w:r>
          <w:rPr>
            <w:rFonts w:ascii="微软雅黑" w:eastAsia="微软雅黑" w:hAnsi="微软雅黑"/>
            <w:color w:val="1E6FFF"/>
            <w:sz w:val="22"/>
            <w:u w:val="single"/>
          </w:rPr>
          <w:t>https://www.pgyer.com/rgtM</w:t>
        </w:r>
      </w:hyperlink>
      <w:r>
        <w:rPr>
          <w:rFonts w:ascii="微软雅黑" w:eastAsia="微软雅黑" w:hAnsi="微软雅黑"/>
          <w:color w:val="333333"/>
          <w:sz w:val="22"/>
        </w:rPr>
        <w:t>），并在APP</w:t>
      </w:r>
      <w:r w:rsidR="00947651">
        <w:rPr>
          <w:rFonts w:ascii="微软雅黑" w:eastAsia="微软雅黑" w:hAnsi="微软雅黑"/>
          <w:color w:val="333333"/>
          <w:sz w:val="22"/>
        </w:rPr>
        <w:t>里申请开通</w:t>
      </w:r>
      <w:r>
        <w:rPr>
          <w:rFonts w:ascii="微软雅黑" w:eastAsia="微软雅黑" w:hAnsi="微软雅黑"/>
          <w:color w:val="333333"/>
          <w:sz w:val="22"/>
        </w:rPr>
        <w:t>锁管理员账号。这个账号用来登录APP，并作为这个酒店所有锁的管理员。在APP里，除了添加锁外，还可以设置锁的楼栋编号、楼层编号，可以设置要使用的卡片扇区信息，可以校准锁的时间，也可以收集锁的操作记录。所有需要跟锁直接通讯的功能，都可以通过这个APP完成。</w:t>
      </w:r>
    </w:p>
    <w:p w:rsidR="00A339FF" w:rsidRDefault="006D4092">
      <w:pPr>
        <w:numPr>
          <w:ilvl w:val="0"/>
          <w:numId w:val="34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发卡器DLL可集成到发卡软件里。通过DLL里的接口，可以实现发卡、退卡、查卡、挂失卡等操作。</w:t>
      </w:r>
    </w:p>
    <w:p w:rsidR="00A339FF" w:rsidRDefault="006D4092">
      <w:pPr>
        <w:numPr>
          <w:ilvl w:val="0"/>
          <w:numId w:val="34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对于锁的基本信息的查询，以及对密码、电子钥匙的发送，可以通过云端的接口来实现。</w:t>
      </w:r>
    </w:p>
    <w:p w:rsidR="00A339FF" w:rsidRDefault="00A339FF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</w:p>
    <w:p w:rsidR="00A339FF" w:rsidRDefault="006D4092">
      <w:pPr>
        <w:pStyle w:val="1"/>
        <w:snapToGrid w:val="0"/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lastRenderedPageBreak/>
        <w:t>方案二</w:t>
      </w:r>
    </w:p>
    <w:p w:rsidR="00A339FF" w:rsidRDefault="006D4092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这是一个完整的对接方案，既对接APP SDK， 也对接发卡功能。步骤如下：</w:t>
      </w:r>
    </w:p>
    <w:p w:rsidR="00A339FF" w:rsidRDefault="00947651">
      <w:pPr>
        <w:numPr>
          <w:ilvl w:val="0"/>
          <w:numId w:val="33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在</w:t>
      </w:r>
      <w:r w:rsidR="006D4092">
        <w:rPr>
          <w:rFonts w:ascii="微软雅黑" w:eastAsia="微软雅黑" w:hAnsi="微软雅黑"/>
          <w:color w:val="333333"/>
          <w:sz w:val="22"/>
        </w:rPr>
        <w:t>开放平台（open.ttlock.com）注册开发者账号，然后创建一个应用（一个酒店对应一个应用），应用审核通过后会生成一个对应的appid和appsecret。</w:t>
      </w:r>
    </w:p>
    <w:p w:rsidR="00A339FF" w:rsidRDefault="006D4092">
      <w:pPr>
        <w:numPr>
          <w:ilvl w:val="0"/>
          <w:numId w:val="33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基于APP SDK来开发APP，用于对锁进行管理，类似于方案一中的通用APP。</w:t>
      </w:r>
    </w:p>
    <w:p w:rsidR="00A339FF" w:rsidRDefault="006D4092">
      <w:pPr>
        <w:numPr>
          <w:ilvl w:val="0"/>
          <w:numId w:val="33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发卡器DLL可集成到发卡软件里。通过DLL里的接口，可以实现发卡、退卡、查卡、挂失卡等操作。</w:t>
      </w:r>
    </w:p>
    <w:p w:rsidR="00A339FF" w:rsidRDefault="006D4092">
      <w:pPr>
        <w:numPr>
          <w:ilvl w:val="0"/>
          <w:numId w:val="33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对于锁的基本信息的查询，以及对密码和电子钥匙的查询，可以通过云端的接口来实现。</w:t>
      </w:r>
    </w:p>
    <w:p w:rsidR="00A339FF" w:rsidRDefault="00A339FF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</w:p>
    <w:p w:rsidR="00A339FF" w:rsidRDefault="006D4092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noProof/>
          <w:color w:val="333333"/>
          <w:sz w:val="22"/>
        </w:rPr>
        <w:drawing>
          <wp:inline distT="0" distB="0" distL="0" distR="0">
            <wp:extent cx="5760720" cy="1974262"/>
            <wp:effectExtent l="0" t="0" r="0" b="0"/>
            <wp:docPr id="1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74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39FF" w:rsidRDefault="00A339FF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</w:p>
    <w:p w:rsidR="00A339FF" w:rsidRDefault="006D4092">
      <w:pPr>
        <w:pStyle w:val="1"/>
        <w:snapToGrid w:val="0"/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t>常见问题：</w:t>
      </w:r>
    </w:p>
    <w:p w:rsidR="00A339FF" w:rsidRDefault="006D4092">
      <w:pPr>
        <w:numPr>
          <w:ilvl w:val="0"/>
          <w:numId w:val="32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如何保证酒店间的卡不能串用？</w:t>
      </w:r>
    </w:p>
    <w:p w:rsidR="00A339FF" w:rsidRDefault="006D4092" w:rsidP="00966E6A">
      <w:pPr>
        <w:snapToGrid w:val="0"/>
        <w:spacing w:after="120" w:line="312" w:lineRule="auto"/>
        <w:ind w:leftChars="160" w:left="336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需要为每个酒店单独在通通锁开放平台创建一个应用，每个应用对应一个加密方式。</w:t>
      </w:r>
    </w:p>
    <w:p w:rsidR="00A339FF" w:rsidRDefault="006D4092">
      <w:pPr>
        <w:numPr>
          <w:ilvl w:val="0"/>
          <w:numId w:val="32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方案一如何修改酒店管理员账号？</w:t>
      </w:r>
    </w:p>
    <w:p w:rsidR="00A339FF" w:rsidRDefault="006D4092" w:rsidP="00966E6A">
      <w:pPr>
        <w:snapToGrid w:val="0"/>
        <w:spacing w:after="120" w:line="312" w:lineRule="auto"/>
        <w:ind w:leftChars="160" w:left="336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登录酒店锁助手APP，在APP内修改邮箱。</w:t>
      </w:r>
    </w:p>
    <w:p w:rsidR="00A339FF" w:rsidRDefault="006D4092">
      <w:pPr>
        <w:numPr>
          <w:ilvl w:val="0"/>
          <w:numId w:val="32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方案一锁的楼栋编号、楼层编号如何获取？</w:t>
      </w:r>
    </w:p>
    <w:p w:rsidR="00A339FF" w:rsidRDefault="006D4092" w:rsidP="00966E6A">
      <w:pPr>
        <w:snapToGrid w:val="0"/>
        <w:spacing w:after="120" w:line="312" w:lineRule="auto"/>
        <w:ind w:leftChars="160" w:left="336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lastRenderedPageBreak/>
        <w:t>目前开放平台无相关接口，可在酒店锁助手APP中查看。</w:t>
      </w:r>
    </w:p>
    <w:p w:rsidR="00A339FF" w:rsidRDefault="006D4092">
      <w:pPr>
        <w:numPr>
          <w:ilvl w:val="0"/>
          <w:numId w:val="32"/>
        </w:num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方案一锁的MAC地址如何获取？</w:t>
      </w:r>
    </w:p>
    <w:p w:rsidR="00A339FF" w:rsidRDefault="006D4092" w:rsidP="00A339FF">
      <w:pPr>
        <w:snapToGrid w:val="0"/>
        <w:spacing w:after="120" w:line="312" w:lineRule="auto"/>
        <w:ind w:leftChars="160" w:left="336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/>
          <w:color w:val="333333"/>
          <w:sz w:val="22"/>
        </w:rPr>
        <w:t>用酒店管理员账号调开放平台获取锁相关信息的接口即可获取。</w:t>
      </w:r>
    </w:p>
    <w:p w:rsidR="00966E6A" w:rsidRDefault="00966E6A" w:rsidP="00966E6A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</w:p>
    <w:p w:rsidR="00966E6A" w:rsidRDefault="00966E6A" w:rsidP="00966E6A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</w:p>
    <w:p w:rsidR="00966E6A" w:rsidRPr="00966E6A" w:rsidRDefault="00966E6A" w:rsidP="00966E6A">
      <w:pPr>
        <w:snapToGrid w:val="0"/>
        <w:spacing w:after="120" w:line="312" w:lineRule="auto"/>
        <w:jc w:val="left"/>
        <w:rPr>
          <w:rFonts w:ascii="微软雅黑" w:eastAsia="微软雅黑" w:hAnsi="微软雅黑"/>
          <w:color w:val="333333"/>
          <w:sz w:val="22"/>
        </w:rPr>
      </w:pPr>
      <w:r>
        <w:rPr>
          <w:rFonts w:ascii="微软雅黑" w:eastAsia="微软雅黑" w:hAnsi="微软雅黑" w:hint="eastAsia"/>
          <w:color w:val="333333"/>
          <w:sz w:val="22"/>
        </w:rPr>
        <w:t>技术支持：</w:t>
      </w:r>
      <w:r w:rsidRPr="00966E6A">
        <w:rPr>
          <w:rFonts w:ascii="微软雅黑" w:eastAsia="微软雅黑" w:hAnsi="微软雅黑"/>
          <w:color w:val="333333"/>
          <w:sz w:val="22"/>
        </w:rPr>
        <w:t>ttlock-developers-email-list@googlegroups.com</w:t>
      </w:r>
    </w:p>
    <w:sectPr w:rsidR="00966E6A" w:rsidRPr="00966E6A" w:rsidSect="00A339FF">
      <w:pgSz w:w="11906" w:h="16838"/>
      <w:pgMar w:top="1361" w:right="1417" w:bottom="1361" w:left="141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4C5A" w:rsidRDefault="009E4C5A" w:rsidP="00966E6A">
      <w:r>
        <w:separator/>
      </w:r>
    </w:p>
  </w:endnote>
  <w:endnote w:type="continuationSeparator" w:id="0">
    <w:p w:rsidR="009E4C5A" w:rsidRDefault="009E4C5A" w:rsidP="00966E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4C5A" w:rsidRDefault="009E4C5A" w:rsidP="00966E6A">
      <w:r>
        <w:separator/>
      </w:r>
    </w:p>
  </w:footnote>
  <w:footnote w:type="continuationSeparator" w:id="0">
    <w:p w:rsidR="009E4C5A" w:rsidRDefault="009E4C5A" w:rsidP="00966E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23C0B"/>
    <w:multiLevelType w:val="multilevel"/>
    <w:tmpl w:val="48A6621C"/>
    <w:lvl w:ilvl="0">
      <w:start w:val="1"/>
      <w:numFmt w:val="decimal"/>
      <w:lvlText w:val="%1."/>
      <w:lvlJc w:val="left"/>
      <w:pPr>
        <w:ind w:left="420" w:hanging="420"/>
      </w:pPr>
      <w:rPr>
        <w:bCs/>
      </w:rPr>
    </w:lvl>
    <w:lvl w:ilvl="1">
      <w:start w:val="1"/>
      <w:numFmt w:val="lowerLetter"/>
      <w:lvlText w:val="%2."/>
      <w:lvlJc w:val="left"/>
      <w:pPr>
        <w:ind w:left="840" w:hanging="420"/>
      </w:pPr>
      <w:rPr>
        <w:bCs/>
      </w:rPr>
    </w:lvl>
    <w:lvl w:ilvl="2">
      <w:start w:val="1"/>
      <w:numFmt w:val="lowerRoman"/>
      <w:lvlText w:val="%3."/>
      <w:lvlJc w:val="left"/>
      <w:pPr>
        <w:ind w:left="1260" w:hanging="420"/>
      </w:pPr>
      <w:rPr>
        <w:bCs/>
      </w:rPr>
    </w:lvl>
    <w:lvl w:ilvl="3">
      <w:start w:val="1"/>
      <w:numFmt w:val="decimal"/>
      <w:lvlText w:val="%4."/>
      <w:lvlJc w:val="left"/>
      <w:pPr>
        <w:ind w:left="1680" w:hanging="420"/>
      </w:pPr>
      <w:rPr>
        <w:bCs/>
      </w:rPr>
    </w:lvl>
    <w:lvl w:ilvl="4">
      <w:start w:val="1"/>
      <w:numFmt w:val="lowerLetter"/>
      <w:lvlText w:val="%5."/>
      <w:lvlJc w:val="left"/>
      <w:pPr>
        <w:ind w:left="2100" w:hanging="420"/>
      </w:pPr>
      <w:rPr>
        <w:bCs/>
      </w:rPr>
    </w:lvl>
    <w:lvl w:ilvl="5">
      <w:start w:val="1"/>
      <w:numFmt w:val="lowerRoman"/>
      <w:lvlText w:val="%6."/>
      <w:lvlJc w:val="left"/>
      <w:pPr>
        <w:ind w:left="2520" w:hanging="420"/>
      </w:pPr>
      <w:rPr>
        <w:bCs/>
      </w:rPr>
    </w:lvl>
    <w:lvl w:ilvl="6">
      <w:start w:val="1"/>
      <w:numFmt w:val="decimal"/>
      <w:lvlText w:val="%7."/>
      <w:lvlJc w:val="left"/>
      <w:pPr>
        <w:ind w:left="2940" w:hanging="420"/>
      </w:pPr>
      <w:rPr>
        <w:bCs/>
      </w:rPr>
    </w:lvl>
    <w:lvl w:ilvl="7">
      <w:start w:val="1"/>
      <w:numFmt w:val="lowerLetter"/>
      <w:lvlText w:val="%8."/>
      <w:lvlJc w:val="left"/>
      <w:pPr>
        <w:ind w:left="3360" w:hanging="420"/>
      </w:pPr>
      <w:rPr>
        <w:bCs/>
      </w:rPr>
    </w:lvl>
    <w:lvl w:ilvl="8">
      <w:numFmt w:val="decimal"/>
      <w:lvlText w:val=""/>
      <w:lvlJc w:val="left"/>
    </w:lvl>
  </w:abstractNum>
  <w:abstractNum w:abstractNumId="1">
    <w:nsid w:val="049B6AE0"/>
    <w:multiLevelType w:val="multilevel"/>
    <w:tmpl w:val="E36069E0"/>
    <w:lvl w:ilvl="0">
      <w:start w:val="1"/>
      <w:numFmt w:val="decimal"/>
      <w:lvlText w:val="%1."/>
      <w:lvlJc w:val="left"/>
      <w:pPr>
        <w:ind w:left="420" w:hanging="420"/>
      </w:pPr>
      <w:rPr>
        <w:bCs/>
      </w:rPr>
    </w:lvl>
    <w:lvl w:ilvl="1">
      <w:start w:val="1"/>
      <w:numFmt w:val="lowerLetter"/>
      <w:lvlText w:val="%2."/>
      <w:lvlJc w:val="left"/>
      <w:pPr>
        <w:ind w:left="840" w:hanging="420"/>
      </w:pPr>
      <w:rPr>
        <w:bCs/>
      </w:rPr>
    </w:lvl>
    <w:lvl w:ilvl="2">
      <w:start w:val="1"/>
      <w:numFmt w:val="lowerRoman"/>
      <w:lvlText w:val="%3."/>
      <w:lvlJc w:val="left"/>
      <w:pPr>
        <w:ind w:left="1260" w:hanging="420"/>
      </w:pPr>
      <w:rPr>
        <w:bCs/>
      </w:rPr>
    </w:lvl>
    <w:lvl w:ilvl="3">
      <w:start w:val="1"/>
      <w:numFmt w:val="decimal"/>
      <w:lvlText w:val="%4."/>
      <w:lvlJc w:val="left"/>
      <w:pPr>
        <w:ind w:left="1680" w:hanging="420"/>
      </w:pPr>
      <w:rPr>
        <w:bCs/>
      </w:rPr>
    </w:lvl>
    <w:lvl w:ilvl="4">
      <w:start w:val="1"/>
      <w:numFmt w:val="lowerLetter"/>
      <w:lvlText w:val="%5."/>
      <w:lvlJc w:val="left"/>
      <w:pPr>
        <w:ind w:left="2100" w:hanging="420"/>
      </w:pPr>
      <w:rPr>
        <w:bCs/>
      </w:rPr>
    </w:lvl>
    <w:lvl w:ilvl="5">
      <w:start w:val="1"/>
      <w:numFmt w:val="lowerRoman"/>
      <w:lvlText w:val="%6."/>
      <w:lvlJc w:val="left"/>
      <w:pPr>
        <w:ind w:left="2520" w:hanging="420"/>
      </w:pPr>
      <w:rPr>
        <w:bCs/>
      </w:rPr>
    </w:lvl>
    <w:lvl w:ilvl="6">
      <w:start w:val="1"/>
      <w:numFmt w:val="decimal"/>
      <w:lvlText w:val="%7."/>
      <w:lvlJc w:val="left"/>
      <w:pPr>
        <w:ind w:left="2940" w:hanging="420"/>
      </w:pPr>
      <w:rPr>
        <w:bCs/>
      </w:rPr>
    </w:lvl>
    <w:lvl w:ilvl="7">
      <w:start w:val="1"/>
      <w:numFmt w:val="lowerLetter"/>
      <w:lvlText w:val="%8."/>
      <w:lvlJc w:val="left"/>
      <w:pPr>
        <w:ind w:left="3360" w:hanging="420"/>
      </w:pPr>
      <w:rPr>
        <w:bCs/>
      </w:rPr>
    </w:lvl>
    <w:lvl w:ilvl="8">
      <w:numFmt w:val="decimal"/>
      <w:lvlText w:val=""/>
      <w:lvlJc w:val="left"/>
    </w:lvl>
  </w:abstractNum>
  <w:abstractNum w:abstractNumId="2">
    <w:nsid w:val="1E537D43"/>
    <w:multiLevelType w:val="multilevel"/>
    <w:tmpl w:val="1E537D43"/>
    <w:lvl w:ilvl="0">
      <w:start w:val="1"/>
      <w:numFmt w:val="bullet"/>
      <w:lvlText w:val="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"/>
      <w:lvlJc w:val="left"/>
      <w:pPr>
        <w:ind w:left="567" w:hanging="227"/>
      </w:pPr>
      <w:rPr>
        <w:rFonts w:ascii="Wingdings" w:hAnsi="Wingdings" w:hint="default"/>
      </w:rPr>
    </w:lvl>
    <w:lvl w:ilvl="2">
      <w:start w:val="1"/>
      <w:numFmt w:val="bullet"/>
      <w:lvlText w:val="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"/>
      <w:lvlJc w:val="left"/>
      <w:pPr>
        <w:ind w:left="1247" w:hanging="227"/>
      </w:pPr>
      <w:rPr>
        <w:rFonts w:ascii="Wingdings" w:hAnsi="Wingdings" w:hint="default"/>
      </w:rPr>
    </w:lvl>
    <w:lvl w:ilvl="4">
      <w:start w:val="1"/>
      <w:numFmt w:val="bullet"/>
      <w:lvlText w:val=""/>
      <w:lvlJc w:val="left"/>
      <w:pPr>
        <w:ind w:left="1587" w:hanging="227"/>
      </w:pPr>
      <w:rPr>
        <w:rFonts w:ascii="Wingdings" w:hAnsi="Wingdings" w:hint="default"/>
      </w:rPr>
    </w:lvl>
    <w:lvl w:ilvl="5">
      <w:start w:val="1"/>
      <w:numFmt w:val="bullet"/>
      <w:lvlText w:val=""/>
      <w:lvlJc w:val="left"/>
      <w:pPr>
        <w:ind w:left="1927" w:hanging="227"/>
      </w:pPr>
      <w:rPr>
        <w:rFonts w:ascii="Wingdings" w:hAnsi="Wingdings" w:hint="default"/>
      </w:rPr>
    </w:lvl>
    <w:lvl w:ilvl="6">
      <w:start w:val="1"/>
      <w:numFmt w:val="bullet"/>
      <w:lvlText w:val=""/>
      <w:lvlJc w:val="left"/>
      <w:pPr>
        <w:ind w:left="2267" w:hanging="227"/>
      </w:pPr>
      <w:rPr>
        <w:rFonts w:ascii="Wingdings" w:hAnsi="Wingdings" w:hint="default"/>
      </w:rPr>
    </w:lvl>
    <w:lvl w:ilvl="7">
      <w:start w:val="1"/>
      <w:numFmt w:val="bullet"/>
      <w:lvlText w:val=""/>
      <w:lvlJc w:val="left"/>
      <w:pPr>
        <w:ind w:left="2607" w:hanging="227"/>
      </w:pPr>
      <w:rPr>
        <w:rFonts w:ascii="Wingdings" w:hAnsi="Wingdings" w:hint="default"/>
      </w:rPr>
    </w:lvl>
    <w:lvl w:ilvl="8">
      <w:start w:val="1"/>
      <w:numFmt w:val="bullet"/>
      <w:lvlText w:val=""/>
      <w:lvlJc w:val="left"/>
      <w:pPr>
        <w:ind w:left="2947" w:hanging="227"/>
      </w:pPr>
      <w:rPr>
        <w:rFonts w:ascii="Wingdings" w:hAnsi="Wingdings" w:hint="default"/>
      </w:rPr>
    </w:lvl>
  </w:abstractNum>
  <w:abstractNum w:abstractNumId="3">
    <w:nsid w:val="28642F9C"/>
    <w:multiLevelType w:val="multilevel"/>
    <w:tmpl w:val="5F163EAE"/>
    <w:lvl w:ilvl="0">
      <w:start w:val="1"/>
      <w:numFmt w:val="decimal"/>
      <w:lvlText w:val="%1."/>
      <w:lvlJc w:val="left"/>
      <w:pPr>
        <w:ind w:left="420" w:hanging="420"/>
      </w:pPr>
      <w:rPr>
        <w:bCs/>
      </w:rPr>
    </w:lvl>
    <w:lvl w:ilvl="1">
      <w:start w:val="1"/>
      <w:numFmt w:val="lowerLetter"/>
      <w:lvlText w:val="%2."/>
      <w:lvlJc w:val="left"/>
      <w:pPr>
        <w:ind w:left="840" w:hanging="420"/>
      </w:pPr>
      <w:rPr>
        <w:bCs/>
      </w:rPr>
    </w:lvl>
    <w:lvl w:ilvl="2">
      <w:start w:val="1"/>
      <w:numFmt w:val="lowerRoman"/>
      <w:lvlText w:val="%3."/>
      <w:lvlJc w:val="left"/>
      <w:pPr>
        <w:ind w:left="1260" w:hanging="420"/>
      </w:pPr>
      <w:rPr>
        <w:bCs/>
      </w:rPr>
    </w:lvl>
    <w:lvl w:ilvl="3">
      <w:start w:val="1"/>
      <w:numFmt w:val="decimal"/>
      <w:lvlText w:val="%4."/>
      <w:lvlJc w:val="left"/>
      <w:pPr>
        <w:ind w:left="1680" w:hanging="420"/>
      </w:pPr>
      <w:rPr>
        <w:bCs/>
      </w:rPr>
    </w:lvl>
    <w:lvl w:ilvl="4">
      <w:start w:val="1"/>
      <w:numFmt w:val="lowerLetter"/>
      <w:lvlText w:val="%5."/>
      <w:lvlJc w:val="left"/>
      <w:pPr>
        <w:ind w:left="2100" w:hanging="420"/>
      </w:pPr>
      <w:rPr>
        <w:bCs/>
      </w:rPr>
    </w:lvl>
    <w:lvl w:ilvl="5">
      <w:start w:val="1"/>
      <w:numFmt w:val="lowerRoman"/>
      <w:lvlText w:val="%6."/>
      <w:lvlJc w:val="left"/>
      <w:pPr>
        <w:ind w:left="2520" w:hanging="420"/>
      </w:pPr>
      <w:rPr>
        <w:bCs/>
      </w:rPr>
    </w:lvl>
    <w:lvl w:ilvl="6">
      <w:start w:val="1"/>
      <w:numFmt w:val="decimal"/>
      <w:lvlText w:val="%7."/>
      <w:lvlJc w:val="left"/>
      <w:pPr>
        <w:ind w:left="2940" w:hanging="420"/>
      </w:pPr>
      <w:rPr>
        <w:bCs/>
      </w:rPr>
    </w:lvl>
    <w:lvl w:ilvl="7">
      <w:start w:val="1"/>
      <w:numFmt w:val="lowerLetter"/>
      <w:lvlText w:val="%8."/>
      <w:lvlJc w:val="left"/>
      <w:pPr>
        <w:ind w:left="3360" w:hanging="420"/>
      </w:pPr>
      <w:rPr>
        <w:bCs/>
      </w:rPr>
    </w:lvl>
    <w:lvl w:ilvl="8">
      <w:numFmt w:val="decimal"/>
      <w:lvlText w:val=""/>
      <w:lvlJc w:val="left"/>
    </w:lvl>
  </w:abstractNum>
  <w:abstractNum w:abstractNumId="4">
    <w:nsid w:val="323C7824"/>
    <w:multiLevelType w:val="multilevel"/>
    <w:tmpl w:val="323C7824"/>
    <w:lvl w:ilvl="0">
      <w:start w:val="1"/>
      <w:numFmt w:val="bullet"/>
      <w:lvlText w:val="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"/>
      <w:lvlJc w:val="left"/>
      <w:pPr>
        <w:ind w:left="567" w:hanging="227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247" w:hanging="227"/>
      </w:pPr>
      <w:rPr>
        <w:rFonts w:ascii="Wingdings" w:hAnsi="Wingdings" w:hint="default"/>
      </w:rPr>
    </w:lvl>
    <w:lvl w:ilvl="4">
      <w:start w:val="1"/>
      <w:numFmt w:val="bullet"/>
      <w:lvlText w:val=""/>
      <w:lvlJc w:val="left"/>
      <w:pPr>
        <w:ind w:left="1587" w:hanging="227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ind w:left="1927" w:hanging="227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267" w:hanging="227"/>
      </w:pPr>
      <w:rPr>
        <w:rFonts w:ascii="Wingdings" w:hAnsi="Wingdings" w:hint="default"/>
      </w:rPr>
    </w:lvl>
    <w:lvl w:ilvl="7">
      <w:start w:val="1"/>
      <w:numFmt w:val="bullet"/>
      <w:lvlText w:val=""/>
      <w:lvlJc w:val="left"/>
      <w:pPr>
        <w:ind w:left="2607" w:hanging="227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ind w:left="2947" w:hanging="227"/>
      </w:pPr>
      <w:rPr>
        <w:rFonts w:ascii="Wingdings" w:hAnsi="Wingdings" w:hint="default"/>
      </w:rPr>
    </w:lvl>
  </w:abstractNum>
  <w:abstractNum w:abstractNumId="5">
    <w:nsid w:val="513362E4"/>
    <w:multiLevelType w:val="multilevel"/>
    <w:tmpl w:val="513362E4"/>
    <w:lvl w:ilvl="0">
      <w:start w:val="1"/>
      <w:numFmt w:val="bullet"/>
      <w:lvlText w:val="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"/>
      <w:lvlJc w:val="left"/>
      <w:pPr>
        <w:ind w:left="567" w:hanging="227"/>
      </w:pPr>
      <w:rPr>
        <w:rFonts w:ascii="Wingdings" w:hAnsi="Wingdings" w:hint="default"/>
      </w:rPr>
    </w:lvl>
    <w:lvl w:ilvl="2">
      <w:start w:val="1"/>
      <w:numFmt w:val="bullet"/>
      <w:lvlText w:val="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"/>
      <w:lvlJc w:val="left"/>
      <w:pPr>
        <w:ind w:left="1247" w:hanging="227"/>
      </w:pPr>
      <w:rPr>
        <w:rFonts w:ascii="Wingdings" w:hAnsi="Wingdings" w:hint="default"/>
      </w:rPr>
    </w:lvl>
    <w:lvl w:ilvl="4">
      <w:start w:val="1"/>
      <w:numFmt w:val="bullet"/>
      <w:lvlText w:val=""/>
      <w:lvlJc w:val="left"/>
      <w:pPr>
        <w:ind w:left="1587" w:hanging="227"/>
      </w:pPr>
      <w:rPr>
        <w:rFonts w:ascii="Wingdings" w:hAnsi="Wingdings" w:hint="default"/>
      </w:rPr>
    </w:lvl>
    <w:lvl w:ilvl="5">
      <w:start w:val="1"/>
      <w:numFmt w:val="bullet"/>
      <w:lvlText w:val=""/>
      <w:lvlJc w:val="left"/>
      <w:pPr>
        <w:ind w:left="1927" w:hanging="227"/>
      </w:pPr>
      <w:rPr>
        <w:rFonts w:ascii="Wingdings" w:hAnsi="Wingdings" w:hint="default"/>
      </w:rPr>
    </w:lvl>
    <w:lvl w:ilvl="6">
      <w:start w:val="1"/>
      <w:numFmt w:val="bullet"/>
      <w:lvlText w:val=""/>
      <w:lvlJc w:val="left"/>
      <w:pPr>
        <w:ind w:left="2267" w:hanging="227"/>
      </w:pPr>
      <w:rPr>
        <w:rFonts w:ascii="Wingdings" w:hAnsi="Wingdings" w:hint="default"/>
      </w:rPr>
    </w:lvl>
    <w:lvl w:ilvl="7">
      <w:start w:val="1"/>
      <w:numFmt w:val="bullet"/>
      <w:lvlText w:val=""/>
      <w:lvlJc w:val="left"/>
      <w:pPr>
        <w:ind w:left="2607" w:hanging="227"/>
      </w:pPr>
      <w:rPr>
        <w:rFonts w:ascii="Wingdings" w:hAnsi="Wingdings" w:hint="default"/>
      </w:rPr>
    </w:lvl>
    <w:lvl w:ilvl="8">
      <w:start w:val="1"/>
      <w:numFmt w:val="bullet"/>
      <w:lvlText w:val=""/>
      <w:lvlJc w:val="left"/>
      <w:pPr>
        <w:ind w:left="2947" w:hanging="227"/>
      </w:pPr>
      <w:rPr>
        <w:rFonts w:ascii="Wingdings" w:hAnsi="Wingdings" w:hint="default"/>
      </w:rPr>
    </w:lvl>
  </w:abstractNum>
  <w:abstractNum w:abstractNumId="6">
    <w:nsid w:val="5AA9370F"/>
    <w:multiLevelType w:val="multilevel"/>
    <w:tmpl w:val="5AA9370F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7">
    <w:nsid w:val="5AA93721"/>
    <w:multiLevelType w:val="multilevel"/>
    <w:tmpl w:val="5AA9372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8">
    <w:nsid w:val="5AA9374C"/>
    <w:multiLevelType w:val="multilevel"/>
    <w:tmpl w:val="5AA9374C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9">
    <w:nsid w:val="5AA93847"/>
    <w:multiLevelType w:val="multilevel"/>
    <w:tmpl w:val="5AA93847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0">
    <w:nsid w:val="5AA9385D"/>
    <w:multiLevelType w:val="multilevel"/>
    <w:tmpl w:val="5AA9385D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1">
    <w:nsid w:val="5AA93871"/>
    <w:multiLevelType w:val="multilevel"/>
    <w:tmpl w:val="5AA9387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2">
    <w:nsid w:val="5AA93884"/>
    <w:multiLevelType w:val="multilevel"/>
    <w:tmpl w:val="5AA9388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3">
    <w:nsid w:val="5AA938A6"/>
    <w:multiLevelType w:val="multilevel"/>
    <w:tmpl w:val="5AA938A6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4">
    <w:nsid w:val="5AA938BA"/>
    <w:multiLevelType w:val="multilevel"/>
    <w:tmpl w:val="5AA938B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5">
    <w:nsid w:val="5AA939C1"/>
    <w:multiLevelType w:val="multilevel"/>
    <w:tmpl w:val="5AA939C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6">
    <w:nsid w:val="5AA939F5"/>
    <w:multiLevelType w:val="multilevel"/>
    <w:tmpl w:val="5AA939F5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7">
    <w:nsid w:val="5AA93A09"/>
    <w:multiLevelType w:val="multilevel"/>
    <w:tmpl w:val="5AA93A0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8">
    <w:nsid w:val="5AA9DAE5"/>
    <w:multiLevelType w:val="multilevel"/>
    <w:tmpl w:val="5AA9DAE5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9">
    <w:nsid w:val="5AA9DAF8"/>
    <w:multiLevelType w:val="multilevel"/>
    <w:tmpl w:val="5AA9DAF8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0">
    <w:nsid w:val="5AA9DB09"/>
    <w:multiLevelType w:val="multilevel"/>
    <w:tmpl w:val="5AA9DB0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1">
    <w:nsid w:val="5AA9DB19"/>
    <w:multiLevelType w:val="multilevel"/>
    <w:tmpl w:val="5AA9DB1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2">
    <w:nsid w:val="5AA9DB29"/>
    <w:multiLevelType w:val="multilevel"/>
    <w:tmpl w:val="5AA9DB2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3">
    <w:nsid w:val="5AA9DB3A"/>
    <w:multiLevelType w:val="multilevel"/>
    <w:tmpl w:val="5AA9DB3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4">
    <w:nsid w:val="5AA9DB4A"/>
    <w:multiLevelType w:val="multilevel"/>
    <w:tmpl w:val="5AA9DB4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5">
    <w:nsid w:val="5AA9DB5A"/>
    <w:multiLevelType w:val="multilevel"/>
    <w:tmpl w:val="5AA9DB5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6">
    <w:nsid w:val="5AA9DC10"/>
    <w:multiLevelType w:val="multilevel"/>
    <w:tmpl w:val="5AA9DC10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7">
    <w:nsid w:val="5AA9DC21"/>
    <w:multiLevelType w:val="multilevel"/>
    <w:tmpl w:val="5AA9DC2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8">
    <w:nsid w:val="5AA9DC48"/>
    <w:multiLevelType w:val="multilevel"/>
    <w:tmpl w:val="5AA9DC48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9">
    <w:nsid w:val="5AA9DC59"/>
    <w:multiLevelType w:val="multilevel"/>
    <w:tmpl w:val="5AA9DC5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30">
    <w:nsid w:val="5AA9DD04"/>
    <w:multiLevelType w:val="multilevel"/>
    <w:tmpl w:val="5AA9DD0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31">
    <w:nsid w:val="5AA9DD14"/>
    <w:multiLevelType w:val="multilevel"/>
    <w:tmpl w:val="5AA9DD1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32">
    <w:nsid w:val="5AA9DD24"/>
    <w:multiLevelType w:val="multilevel"/>
    <w:tmpl w:val="5AA9DD2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33">
    <w:nsid w:val="5B4947AB"/>
    <w:multiLevelType w:val="multilevel"/>
    <w:tmpl w:val="5B4947AB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num w:numId="1">
    <w:abstractNumId w:val="33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0"/>
  </w:num>
  <w:num w:numId="7">
    <w:abstractNumId w:val="11"/>
  </w:num>
  <w:num w:numId="8">
    <w:abstractNumId w:val="12"/>
  </w:num>
  <w:num w:numId="9">
    <w:abstractNumId w:val="13"/>
  </w:num>
  <w:num w:numId="10">
    <w:abstractNumId w:val="14"/>
  </w:num>
  <w:num w:numId="11">
    <w:abstractNumId w:val="15"/>
  </w:num>
  <w:num w:numId="12">
    <w:abstractNumId w:val="16"/>
  </w:num>
  <w:num w:numId="13">
    <w:abstractNumId w:val="17"/>
  </w:num>
  <w:num w:numId="14">
    <w:abstractNumId w:val="18"/>
  </w:num>
  <w:num w:numId="15">
    <w:abstractNumId w:val="19"/>
  </w:num>
  <w:num w:numId="16">
    <w:abstractNumId w:val="20"/>
  </w:num>
  <w:num w:numId="17">
    <w:abstractNumId w:val="21"/>
  </w:num>
  <w:num w:numId="18">
    <w:abstractNumId w:val="22"/>
  </w:num>
  <w:num w:numId="19">
    <w:abstractNumId w:val="23"/>
  </w:num>
  <w:num w:numId="20">
    <w:abstractNumId w:val="24"/>
  </w:num>
  <w:num w:numId="21">
    <w:abstractNumId w:val="25"/>
  </w:num>
  <w:num w:numId="22">
    <w:abstractNumId w:val="26"/>
  </w:num>
  <w:num w:numId="23">
    <w:abstractNumId w:val="27"/>
  </w:num>
  <w:num w:numId="24">
    <w:abstractNumId w:val="28"/>
  </w:num>
  <w:num w:numId="25">
    <w:abstractNumId w:val="29"/>
  </w:num>
  <w:num w:numId="26">
    <w:abstractNumId w:val="30"/>
  </w:num>
  <w:num w:numId="27">
    <w:abstractNumId w:val="31"/>
  </w:num>
  <w:num w:numId="28">
    <w:abstractNumId w:val="32"/>
  </w:num>
  <w:num w:numId="29">
    <w:abstractNumId w:val="4"/>
  </w:num>
  <w:num w:numId="30">
    <w:abstractNumId w:val="5"/>
  </w:num>
  <w:num w:numId="31">
    <w:abstractNumId w:val="2"/>
  </w:num>
  <w:num w:numId="32">
    <w:abstractNumId w:val="0"/>
  </w:num>
  <w:num w:numId="33">
    <w:abstractNumId w:val="3"/>
  </w:num>
  <w:num w:numId="3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>
      <o:colormru v:ext="edit" colors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A0C1A"/>
    <w:rsid w:val="000C51B7"/>
    <w:rsid w:val="00216EB9"/>
    <w:rsid w:val="0059531B"/>
    <w:rsid w:val="00616505"/>
    <w:rsid w:val="0062213C"/>
    <w:rsid w:val="00633F40"/>
    <w:rsid w:val="006549AD"/>
    <w:rsid w:val="00684D9C"/>
    <w:rsid w:val="006D4092"/>
    <w:rsid w:val="00922222"/>
    <w:rsid w:val="00947651"/>
    <w:rsid w:val="00966E6A"/>
    <w:rsid w:val="009E4C5A"/>
    <w:rsid w:val="00A339FF"/>
    <w:rsid w:val="00A60633"/>
    <w:rsid w:val="00BA0C1A"/>
    <w:rsid w:val="00C061CB"/>
    <w:rsid w:val="00C604EC"/>
    <w:rsid w:val="00E26251"/>
    <w:rsid w:val="00EA1EE8"/>
    <w:rsid w:val="00F53662"/>
    <w:rsid w:val="083D07F0"/>
    <w:rsid w:val="105E3B74"/>
    <w:rsid w:val="1C2C4424"/>
    <w:rsid w:val="1CD54CE6"/>
    <w:rsid w:val="1DEC38DC"/>
    <w:rsid w:val="30456175"/>
    <w:rsid w:val="36772279"/>
    <w:rsid w:val="434067C1"/>
    <w:rsid w:val="568D20C3"/>
    <w:rsid w:val="6EAF13B0"/>
    <w:rsid w:val="71061E72"/>
    <w:rsid w:val="7A3B24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ru v:ext="edit" colors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59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9FF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uiPriority w:val="9"/>
    <w:qFormat/>
    <w:rsid w:val="001C768A"/>
    <w:pPr>
      <w:keepNext/>
      <w:keepLines/>
      <w:spacing w:line="408" w:lineRule="auto"/>
      <w:jc w:val="left"/>
      <w:outlineLvl w:val="0"/>
    </w:pPr>
    <w:rPr>
      <w:b/>
      <w:bCs/>
      <w:color w:val="1A1A1A"/>
      <w:kern w:val="44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A339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A339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rsid w:val="00A339FF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qFormat/>
    <w:rsid w:val="00A339FF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A339FF"/>
    <w:rPr>
      <w:sz w:val="18"/>
      <w:szCs w:val="18"/>
    </w:rPr>
  </w:style>
  <w:style w:type="paragraph" w:styleId="a6">
    <w:name w:val="List Paragraph"/>
    <w:basedOn w:val="a"/>
    <w:uiPriority w:val="34"/>
    <w:qFormat/>
    <w:rsid w:val="00A339FF"/>
    <w:pPr>
      <w:ind w:firstLineChars="200" w:firstLine="420"/>
    </w:pPr>
  </w:style>
  <w:style w:type="paragraph" w:styleId="a7">
    <w:name w:val="Title"/>
    <w:basedOn w:val="a"/>
    <w:next w:val="a"/>
    <w:uiPriority w:val="10"/>
    <w:qFormat/>
    <w:rsid w:val="001C768A"/>
    <w:pPr>
      <w:spacing w:line="480" w:lineRule="auto"/>
      <w:jc w:val="center"/>
      <w:outlineLvl w:val="0"/>
    </w:pPr>
    <w:rPr>
      <w:rFonts w:asciiTheme="majorHAnsi" w:eastAsiaTheme="majorEastAsia" w:hAnsiTheme="majorHAnsi" w:cstheme="majorBidi"/>
      <w:b/>
      <w:bCs/>
      <w:sz w:val="48"/>
      <w:szCs w:val="32"/>
    </w:rPr>
  </w:style>
  <w:style w:type="paragraph" w:styleId="a8">
    <w:name w:val="Balloon Text"/>
    <w:basedOn w:val="a"/>
    <w:link w:val="Char1"/>
    <w:uiPriority w:val="99"/>
    <w:semiHidden/>
    <w:unhideWhenUsed/>
    <w:rsid w:val="00966E6A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966E6A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yperlink" Target="https://www.pgyer.com/rgt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:s="http://www.wps.cn/officeDocument/2013/wpsCustomData" xmlns="http://www.wps.cn/officeDocument/2013/wpsCustomData">
  <customSectProps>
    <customSectPr/>
  </customSectProps>
</s:customData>
</file>

<file path=customXml/item2.xml><?xml version="1.0" encoding="utf-8"?>
<b:Sources xmlns:w="http://schemas.openxmlformats.org/wordprocessingml/2006/main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ns10="http://schemas.openxmlformats.org/schemaLibrary/2006/main" xmlns:wne="http://schemas.microsoft.com/office/word/2006/wordml" xmlns:c="http://schemas.openxmlformats.org/drawingml/2006/chart" xmlns:ns13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v="urn:schemas-microsoft-com:vml" xmlns:o="urn:schemas-microsoft-com:office:office" xmlns:ns20="urn:schemas-microsoft-com:office:excel" xmlns:w10="urn:schemas-microsoft-com:office:word" xmlns:ns22="urn:schemas-microsoft-com:office:powerpoint" xmlns:ns24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etp="http://schemas.microsoft.com/office/webextensions/taskpanes/2010/11" xmlns:we="http://schemas.microsoft.com/office/webextensions/webextension/2010/11" xmlns:ns34="http://schemas.openxmlformats.org/drawingml/2006/compatibility" xmlns:ns35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176C27A-0228-49C5-9196-4E4EB4987E2F}">
  <ds:schemaRefs>
    <ds:schemaRef ds:uri="http://schemas.openxmlformats.org/drawingml/2006/lockedCanvas"/>
    <ds:schemaRef ds:uri="http://schemas.openxmlformats.org/drawingml/2006/compatibility"/>
    <ds:schemaRef ds:uri="http://schemas.microsoft.com/office/webextensions/webextension/2010/11"/>
    <ds:schemaRef ds:uri="http://schemas.microsoft.com/office/webextensions/taskpanes/2010/11"/>
    <ds:schemaRef ds:uri="http://schemas.openxmlformats.org/officeDocument/2006/bibliography"/>
    <ds:schemaRef ds:uri="http://opendope.org/SmartArt/DataHierarchy"/>
    <ds:schemaRef ds:uri="http://opendope.org/components"/>
    <ds:schemaRef ds:uri="http://opendope.org/answers"/>
    <ds:schemaRef ds:uri="http://opendope.org/questions"/>
    <ds:schemaRef ds:uri="http://opendope.org/conditions"/>
    <ds:schemaRef ds:uri="http://opendope.org/xpaths"/>
    <ds:schemaRef ds:uri="http://schemas.microsoft.com/office/2006/coverPageProps"/>
    <ds:schemaRef ds:uri="urn:schemas-microsoft-com:office:powerpoint"/>
    <ds:schemaRef ds:uri="urn:schemas-microsoft-com:office:word"/>
    <ds:schemaRef ds:uri="urn:schemas-microsoft-com:office:excel"/>
    <ds:schemaRef ds:uri="urn:schemas-microsoft-com:office:office"/>
    <ds:schemaRef ds:uri="urn:schemas-microsoft-com:vml"/>
    <ds:schemaRef ds:uri="http://schemas.microsoft.com/office/drawing/2008/diagram"/>
    <ds:schemaRef ds:uri="http://schemas.openxmlformats.org/drawingml/2006/spreadsheetDrawing"/>
    <ds:schemaRef ds:uri="http://schemas.openxmlformats.org/drawingml/2006/picture"/>
    <ds:schemaRef ds:uri="http://schemas.openxmlformats.org/drawingml/2006/diagram"/>
    <ds:schemaRef ds:uri="http://schemas.openxmlformats.org/drawingml/2006/chartDrawing"/>
    <ds:schemaRef ds:uri="http://schemas.openxmlformats.org/drawingml/2006/chart"/>
    <ds:schemaRef ds:uri="http://schemas.microsoft.com/office/word/2006/wordml"/>
    <ds:schemaRef ds:uri="http://schemas.openxmlformats.org/schemaLibrary/2006/main"/>
    <ds:schemaRef ds:uri="http://schemas.openxmlformats.org/markup-compatibility/2006"/>
    <ds:schemaRef ds:uri="http://schemas.microsoft.com/office/word/2012/wordml"/>
    <ds:schemaRef ds:uri="http://schemas.microsoft.com/office/word/2010/wordprocessingDrawing"/>
    <ds:schemaRef ds:uri="http://schemas.openxmlformats.org/drawingml/2006/main"/>
    <ds:schemaRef ds:uri="http://schemas.openxmlformats.org/drawingml/2006/wordprocessingDrawing"/>
    <ds:schemaRef ds:uri="http://schemas.microsoft.com/office/word/2010/wordml"/>
    <ds:schemaRef ds:uri="http://schemas.openxmlformats.org/officeDocument/2006/math"/>
    <ds:schemaRef ds:uri="http://schemas.openxmlformats.org/officeDocument/2006/relationships"/>
    <ds:schemaRef ds:uri="http://schemas.openxmlformats.org/wordprocessingml/2006/mai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158</Words>
  <Characters>904</Characters>
  <Application>Microsoft Office Word</Application>
  <DocSecurity>0</DocSecurity>
  <Lines>7</Lines>
  <Paragraphs>2</Paragraphs>
  <ScaleCrop>false</ScaleCrop>
  <Company>Microsoft</Company>
  <LinksUpToDate>false</LinksUpToDate>
  <CharactersWithSpaces>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Tencent</dc:creator>
  <cp:lastModifiedBy>lele</cp:lastModifiedBy>
  <cp:revision>10</cp:revision>
  <dcterms:created xsi:type="dcterms:W3CDTF">2017-01-10T09:10:00Z</dcterms:created>
  <dcterms:modified xsi:type="dcterms:W3CDTF">2020-11-26T09:07:00Z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